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B6E3" w14:textId="3F4E82DA" w:rsidR="001267E4" w:rsidRPr="00E01AF0" w:rsidRDefault="001267E4" w:rsidP="00C145A7">
      <w:pPr>
        <w:ind w:left="142" w:firstLine="0"/>
        <w:rPr>
          <w:rFonts w:ascii="Poppins" w:hAnsi="Poppins" w:cs="Poppins"/>
          <w:b/>
          <w:bCs/>
          <w:sz w:val="36"/>
          <w:szCs w:val="36"/>
        </w:rPr>
      </w:pPr>
      <w:r w:rsidRPr="00E01AF0">
        <w:rPr>
          <w:rFonts w:ascii="Poppins" w:hAnsi="Poppins" w:cs="Poppins"/>
          <w:b/>
          <w:bCs/>
          <w:sz w:val="36"/>
          <w:szCs w:val="36"/>
        </w:rPr>
        <w:t xml:space="preserve">  </w:t>
      </w:r>
      <w:r w:rsidR="00E01AF0" w:rsidRPr="00E01AF0">
        <w:rPr>
          <w:rFonts w:ascii="Poppins" w:hAnsi="Poppins" w:cs="Poppins"/>
          <w:b/>
          <w:bCs/>
          <w:sz w:val="36"/>
          <w:szCs w:val="36"/>
        </w:rPr>
        <w:t xml:space="preserve"> </w:t>
      </w:r>
    </w:p>
    <w:p w14:paraId="049C75D4" w14:textId="5FAE6F0A" w:rsidR="004351BD" w:rsidRPr="00333D34" w:rsidRDefault="00C145A7" w:rsidP="00C145A7">
      <w:pPr>
        <w:ind w:left="142" w:firstLine="0"/>
        <w:rPr>
          <w:rFonts w:ascii="Poppins" w:hAnsi="Poppins" w:cs="Poppins"/>
          <w:b/>
          <w:bCs/>
          <w:color w:val="0070C0"/>
        </w:rPr>
      </w:pPr>
      <w:r>
        <w:rPr>
          <w:rFonts w:ascii="Poppins" w:hAnsi="Poppins" w:cs="Poppins"/>
          <w:b/>
          <w:bCs/>
          <w:color w:val="0070C0"/>
        </w:rPr>
        <w:t xml:space="preserve">  </w:t>
      </w:r>
      <w:r w:rsidR="004351BD" w:rsidRPr="00333D34">
        <w:rPr>
          <w:rFonts w:ascii="Poppins" w:hAnsi="Poppins" w:cs="Poppins"/>
          <w:b/>
          <w:bCs/>
          <w:color w:val="0070C0"/>
        </w:rPr>
        <w:t>Older People – aging and diabetes - are services meeting needs?</w:t>
      </w:r>
    </w:p>
    <w:p w14:paraId="47A7AA7C" w14:textId="381B75E9" w:rsidR="00DD0305" w:rsidRDefault="00DD0305" w:rsidP="00C145A7">
      <w:pPr>
        <w:spacing w:after="100"/>
        <w:ind w:left="284" w:firstLine="0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Our</w:t>
      </w:r>
      <w:r>
        <w:rPr>
          <w:rFonts w:ascii="Poppins" w:hAnsi="Poppins" w:cs="Poppins"/>
          <w:color w:val="0070C0"/>
        </w:rPr>
        <w:t xml:space="preserve"> </w:t>
      </w:r>
      <w:r w:rsidRPr="00DD0305">
        <w:rPr>
          <w:rFonts w:ascii="Poppins" w:hAnsi="Poppins" w:cs="Poppins"/>
        </w:rPr>
        <w:t xml:space="preserve">priority </w:t>
      </w:r>
      <w:r>
        <w:rPr>
          <w:rFonts w:ascii="Poppins" w:hAnsi="Poppins" w:cs="Poppins"/>
        </w:rPr>
        <w:t xml:space="preserve">project for 2023/24 is looking at peoples’ experiences of living with and managing diabetes, and of health, care and support services. </w:t>
      </w:r>
    </w:p>
    <w:p w14:paraId="54266A1D" w14:textId="3B56FF51" w:rsidR="00DD0305" w:rsidRDefault="00DD0305" w:rsidP="00C145A7">
      <w:pPr>
        <w:spacing w:after="100"/>
        <w:ind w:left="284" w:firstLine="0"/>
        <w:jc w:val="both"/>
        <w:rPr>
          <w:rFonts w:ascii="Poppins" w:hAnsi="Poppins" w:cs="Poppins"/>
        </w:rPr>
      </w:pPr>
      <w:r w:rsidRPr="00DD0305">
        <w:rPr>
          <w:rFonts w:ascii="Poppins" w:hAnsi="Poppins" w:cs="Poppins"/>
        </w:rPr>
        <w:t>We</w:t>
      </w:r>
      <w:r>
        <w:rPr>
          <w:rFonts w:ascii="Poppins" w:hAnsi="Poppins" w:cs="Poppins"/>
          <w:color w:val="0070C0"/>
        </w:rPr>
        <w:t xml:space="preserve"> </w:t>
      </w:r>
      <w:r w:rsidRPr="00DD0305">
        <w:rPr>
          <w:rFonts w:ascii="Poppins" w:hAnsi="Poppins" w:cs="Poppins"/>
        </w:rPr>
        <w:t xml:space="preserve">have teamed up with </w:t>
      </w:r>
      <w:hyperlink r:id="rId10" w:history="1">
        <w:r>
          <w:rPr>
            <w:rStyle w:val="Hyperlink"/>
            <w:rFonts w:ascii="Poppins" w:hAnsi="Poppins" w:cs="Poppins"/>
          </w:rPr>
          <w:t xml:space="preserve">Diabetes UK </w:t>
        </w:r>
      </w:hyperlink>
      <w:r>
        <w:rPr>
          <w:rFonts w:ascii="Poppins" w:hAnsi="Poppins" w:cs="Poppins"/>
          <w:color w:val="0070C0"/>
        </w:rPr>
        <w:t xml:space="preserve"> </w:t>
      </w:r>
      <w:r w:rsidRPr="00DD0305">
        <w:rPr>
          <w:rFonts w:ascii="Poppins" w:hAnsi="Poppins" w:cs="Poppins"/>
        </w:rPr>
        <w:t>and</w:t>
      </w:r>
      <w:r>
        <w:rPr>
          <w:rFonts w:ascii="Poppins" w:hAnsi="Poppins" w:cs="Poppins"/>
        </w:rPr>
        <w:t xml:space="preserve"> are working in partnership local community organisations to reach and hear from Sandwell residents with diabetes, or pre-diabetes. </w:t>
      </w:r>
    </w:p>
    <w:p w14:paraId="6DE28769" w14:textId="6E43CBCF" w:rsidR="00DD0305" w:rsidRDefault="00DD0305" w:rsidP="00C145A7">
      <w:pPr>
        <w:spacing w:after="100"/>
        <w:ind w:left="284" w:firstLine="0"/>
        <w:jc w:val="both"/>
        <w:rPr>
          <w:rFonts w:ascii="Poppins" w:hAnsi="Poppins" w:cs="Poppins"/>
        </w:rPr>
      </w:pPr>
      <w:r w:rsidRPr="00DD0305">
        <w:rPr>
          <w:rFonts w:ascii="Poppins" w:hAnsi="Poppins" w:cs="Poppins"/>
          <w:color w:val="0070C0"/>
        </w:rPr>
        <w:t xml:space="preserve">Diabetes UK </w:t>
      </w:r>
      <w:r>
        <w:rPr>
          <w:rFonts w:ascii="Poppins" w:hAnsi="Poppins" w:cs="Poppins"/>
        </w:rPr>
        <w:t>has highlighted that</w:t>
      </w:r>
      <w:r w:rsidRPr="00DD0305">
        <w:rPr>
          <w:rFonts w:ascii="Poppins" w:hAnsi="Poppins" w:cs="Poppins"/>
        </w:rPr>
        <w:t xml:space="preserve"> </w:t>
      </w:r>
      <w:r w:rsidRPr="00EF11E1">
        <w:rPr>
          <w:rFonts w:ascii="Poppins" w:hAnsi="Poppins" w:cs="Poppins"/>
        </w:rPr>
        <w:t>more research is needed on the impacts of becoming elderly and managing diabetes</w:t>
      </w:r>
      <w:r w:rsidR="003A3A73">
        <w:rPr>
          <w:rFonts w:ascii="Poppins" w:hAnsi="Poppins" w:cs="Poppins"/>
        </w:rPr>
        <w:t xml:space="preserve">. As people age some may become frail and have other health conditions including having an increased risk of vascular dementia with diabetes. </w:t>
      </w:r>
    </w:p>
    <w:p w14:paraId="51F99532" w14:textId="39EEB890" w:rsidR="003A3A73" w:rsidRDefault="003A3A73" w:rsidP="003A3A73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46BD70" wp14:editId="231811D6">
                <wp:simplePos x="0" y="0"/>
                <wp:positionH relativeFrom="column">
                  <wp:posOffset>3211830</wp:posOffset>
                </wp:positionH>
                <wp:positionV relativeFrom="paragraph">
                  <wp:posOffset>1441450</wp:posOffset>
                </wp:positionV>
                <wp:extent cx="3394710" cy="1398270"/>
                <wp:effectExtent l="19050" t="19050" r="152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48462" w14:textId="7E5FEF00" w:rsidR="003A3A73" w:rsidRPr="00C145A7" w:rsidRDefault="003A3A73" w:rsidP="00C145A7">
                            <w:pPr>
                              <w:ind w:left="0" w:firstLine="0"/>
                              <w:rPr>
                                <w:rFonts w:ascii="Poppins" w:hAnsi="Poppins" w:cs="Poppins"/>
                              </w:rPr>
                            </w:pPr>
                            <w:r w:rsidRPr="00C145A7">
                              <w:rPr>
                                <w:rFonts w:ascii="Poppins" w:hAnsi="Poppins" w:cs="Poppins"/>
                              </w:rPr>
                              <w:t xml:space="preserve">We held conversations with older people and carers </w:t>
                            </w:r>
                            <w:r w:rsidR="00C145A7" w:rsidRPr="00C145A7">
                              <w:rPr>
                                <w:rFonts w:ascii="Poppins" w:hAnsi="Poppins" w:cs="Poppins"/>
                              </w:rPr>
                              <w:t>in the community and at St Albans day centre. We heard</w:t>
                            </w:r>
                            <w:r w:rsidRPr="00C145A7">
                              <w:rPr>
                                <w:rFonts w:ascii="Poppins" w:hAnsi="Poppins" w:cs="Poppins"/>
                              </w:rPr>
                              <w:t xml:space="preserve"> about experiences of aging</w:t>
                            </w:r>
                            <w:r w:rsidR="00C145A7" w:rsidRPr="00C145A7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C145A7">
                              <w:rPr>
                                <w:rFonts w:ascii="Poppins" w:hAnsi="Poppins" w:cs="Poppins"/>
                              </w:rPr>
                              <w:t xml:space="preserve"> managing</w:t>
                            </w:r>
                            <w:r w:rsidR="00C145A7" w:rsidRPr="00C145A7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C145A7">
                              <w:rPr>
                                <w:rFonts w:ascii="Poppins" w:hAnsi="Poppins" w:cs="Poppins"/>
                              </w:rPr>
                              <w:t xml:space="preserve">diabetes </w:t>
                            </w:r>
                            <w:r w:rsidR="00C145A7" w:rsidRPr="00C145A7">
                              <w:rPr>
                                <w:rFonts w:ascii="Poppins" w:hAnsi="Poppins" w:cs="Poppins"/>
                              </w:rPr>
                              <w:t xml:space="preserve">and for some people the challenges that come with becoming elderly and frail.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6B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9pt;margin-top:113.5pt;width:267.3pt;height:110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" strokecolor="#92d050" strokeweight="3pt">
                <v:textbox>
                  <w:txbxContent>
                    <w:p w14:paraId="00A48462" w14:textId="7E5FEF00" w:rsidR="003A3A73" w:rsidRPr="00C145A7" w:rsidRDefault="003A3A73" w:rsidP="00C145A7">
                      <w:pPr>
                        <w:ind w:left="0" w:firstLine="0"/>
                        <w:rPr>
                          <w:rFonts w:ascii="Poppins" w:hAnsi="Poppins" w:cs="Poppins"/>
                        </w:rPr>
                      </w:pPr>
                      <w:r w:rsidRPr="00C145A7">
                        <w:rPr>
                          <w:rFonts w:ascii="Poppins" w:hAnsi="Poppins" w:cs="Poppins"/>
                        </w:rPr>
                        <w:t xml:space="preserve">We held conversations with older people and carers </w:t>
                      </w:r>
                      <w:r w:rsidR="00C145A7" w:rsidRPr="00C145A7">
                        <w:rPr>
                          <w:rFonts w:ascii="Poppins" w:hAnsi="Poppins" w:cs="Poppins"/>
                        </w:rPr>
                        <w:t>in the community and at St Albans day centre. We heard</w:t>
                      </w:r>
                      <w:r w:rsidRPr="00C145A7">
                        <w:rPr>
                          <w:rFonts w:ascii="Poppins" w:hAnsi="Poppins" w:cs="Poppins"/>
                        </w:rPr>
                        <w:t xml:space="preserve"> about experiences of aging</w:t>
                      </w:r>
                      <w:r w:rsidR="00C145A7" w:rsidRPr="00C145A7">
                        <w:rPr>
                          <w:rFonts w:ascii="Poppins" w:hAnsi="Poppins" w:cs="Poppins"/>
                        </w:rPr>
                        <w:t>,</w:t>
                      </w:r>
                      <w:r w:rsidRPr="00C145A7">
                        <w:rPr>
                          <w:rFonts w:ascii="Poppins" w:hAnsi="Poppins" w:cs="Poppins"/>
                        </w:rPr>
                        <w:t xml:space="preserve"> managing</w:t>
                      </w:r>
                      <w:r w:rsidR="00C145A7" w:rsidRPr="00C145A7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C145A7">
                        <w:rPr>
                          <w:rFonts w:ascii="Poppins" w:hAnsi="Poppins" w:cs="Poppins"/>
                        </w:rPr>
                        <w:t xml:space="preserve">diabetes </w:t>
                      </w:r>
                      <w:r w:rsidR="00C145A7" w:rsidRPr="00C145A7">
                        <w:rPr>
                          <w:rFonts w:ascii="Poppins" w:hAnsi="Poppins" w:cs="Poppins"/>
                        </w:rPr>
                        <w:t xml:space="preserve">and for some people the challenges that come with becoming elderly and frail.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3A73">
        <w:rPr>
          <w:rFonts w:ascii="Poppins" w:hAnsi="Poppins" w:cs="Poppins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1D2001" wp14:editId="12F94A4F">
                <wp:simplePos x="0" y="0"/>
                <wp:positionH relativeFrom="column">
                  <wp:posOffset>3281680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889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ED045" w14:textId="5A5DE0CC" w:rsidR="003A3A73" w:rsidRDefault="003A3A73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5DD55" wp14:editId="070D03D7">
                                  <wp:extent cx="2443480" cy="1030605"/>
                                  <wp:effectExtent l="0" t="0" r="0" b="0"/>
                                  <wp:docPr id="3" name="Picture 8" descr="A logo with a tree and tex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8E9578A-3A89-5C25-471C-C5CC1F15E38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 descr="A logo with a tree and tex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8E9578A-3A89-5C25-471C-C5CC1F15E38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3480" cy="1030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D2001" id="_x0000_s1027" type="#_x0000_t202" style="position:absolute;margin-left:258.4pt;margin-top:.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CGClz3fAAAACQEAAA8AAAAAAAAAAAAAAAAAawQAAGRycy9kb3ducmV2LnhtbFBLBQYAAAAABAAE&#10;APMAAAB3BQAAAAA=&#10;" stroked="f">
                <v:textbox style="mso-fit-shape-to-text:t">
                  <w:txbxContent>
                    <w:p w14:paraId="740ED045" w14:textId="5A5DE0CC" w:rsidR="003A3A73" w:rsidRDefault="003A3A73"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85DD55" wp14:editId="070D03D7">
                            <wp:extent cx="2443480" cy="1030605"/>
                            <wp:effectExtent l="0" t="0" r="0" b="0"/>
                            <wp:docPr id="3" name="Picture 8" descr="A logo with a tree and tex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8E9578A-3A89-5C25-471C-C5CC1F15E38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 descr="A logo with a tree and tex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88E9578A-3A89-5C25-471C-C5CC1F15E38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3480" cy="1030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DD8A9C" wp14:editId="6CFC21D1">
            <wp:extent cx="2982212" cy="284281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66" cy="28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</w:p>
    <w:p w14:paraId="092D3238" w14:textId="01A02C6E" w:rsidR="0007178D" w:rsidRDefault="0007178D" w:rsidP="0007178D">
      <w:pPr>
        <w:spacing w:after="100"/>
        <w:ind w:left="284" w:firstLine="0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What we have heard will be included in our Diabetes report due to be published early in 2024. The report will </w:t>
      </w:r>
      <w:r w:rsidR="00326ED7">
        <w:rPr>
          <w:rFonts w:ascii="Poppins" w:hAnsi="Poppins" w:cs="Poppins"/>
        </w:rPr>
        <w:t xml:space="preserve">include suggestions for helping manage diabetes as people age and </w:t>
      </w:r>
      <w:r>
        <w:rPr>
          <w:rFonts w:ascii="Poppins" w:hAnsi="Poppins" w:cs="Poppins"/>
        </w:rPr>
        <w:t xml:space="preserve">make recommendations for improvements to health, care and support services. </w:t>
      </w:r>
    </w:p>
    <w:p w14:paraId="6250843E" w14:textId="25EC3DC6" w:rsidR="00C145A7" w:rsidRDefault="0007178D" w:rsidP="00326ED7">
      <w:pPr>
        <w:spacing w:afterAutospacing="0"/>
        <w:ind w:left="284" w:firstLine="0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Insights gathered from the conversations on impact on diabetes management as people age include:</w:t>
      </w:r>
    </w:p>
    <w:p w14:paraId="3BDA0618" w14:textId="33556BA6" w:rsidR="00C145A7" w:rsidRDefault="00C145A7" w:rsidP="00C145A7">
      <w:pPr>
        <w:pStyle w:val="ListParagraph"/>
        <w:numPr>
          <w:ilvl w:val="0"/>
          <w:numId w:val="4"/>
        </w:numPr>
        <w:spacing w:after="100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Reduced mobility and weight bearing impact on being able to be physically active</w:t>
      </w:r>
    </w:p>
    <w:p w14:paraId="6F0F7D91" w14:textId="19ED4554" w:rsidR="00C145A7" w:rsidRDefault="00C145A7" w:rsidP="00C145A7">
      <w:pPr>
        <w:pStyle w:val="ListParagraph"/>
        <w:numPr>
          <w:ilvl w:val="0"/>
          <w:numId w:val="4"/>
        </w:numPr>
        <w:spacing w:after="100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Independence can be affected </w:t>
      </w:r>
      <w:r w:rsidR="0007178D">
        <w:rPr>
          <w:rFonts w:ascii="Poppins" w:hAnsi="Poppins" w:cs="Poppins"/>
        </w:rPr>
        <w:t>e.g.</w:t>
      </w:r>
      <w:r>
        <w:rPr>
          <w:rFonts w:ascii="Poppins" w:hAnsi="Poppins" w:cs="Poppins"/>
        </w:rPr>
        <w:t xml:space="preserve"> ability to </w:t>
      </w:r>
      <w:r w:rsidR="0007178D">
        <w:rPr>
          <w:rFonts w:ascii="Poppins" w:hAnsi="Poppins" w:cs="Poppins"/>
        </w:rPr>
        <w:t xml:space="preserve">shop and </w:t>
      </w:r>
      <w:r>
        <w:rPr>
          <w:rFonts w:ascii="Poppins" w:hAnsi="Poppins" w:cs="Poppins"/>
        </w:rPr>
        <w:t>prepare food, transport</w:t>
      </w:r>
      <w:r w:rsidR="0007178D">
        <w:rPr>
          <w:rFonts w:ascii="Poppins" w:hAnsi="Poppins" w:cs="Poppins"/>
        </w:rPr>
        <w:t xml:space="preserve"> needs</w:t>
      </w:r>
    </w:p>
    <w:p w14:paraId="4340922D" w14:textId="66203F45" w:rsidR="0007178D" w:rsidRDefault="0007178D" w:rsidP="0007178D">
      <w:pPr>
        <w:pStyle w:val="ListParagraph"/>
        <w:numPr>
          <w:ilvl w:val="0"/>
          <w:numId w:val="4"/>
        </w:numPr>
        <w:spacing w:after="100"/>
        <w:rPr>
          <w:rFonts w:ascii="Poppins" w:hAnsi="Poppins" w:cs="Poppins"/>
        </w:rPr>
      </w:pPr>
      <w:r>
        <w:rPr>
          <w:rFonts w:ascii="Poppins" w:hAnsi="Poppins" w:cs="Poppins"/>
        </w:rPr>
        <w:t>Forgetfulness affecting taking medications, arranging and attending appointments</w:t>
      </w:r>
    </w:p>
    <w:p w14:paraId="3E8960C3" w14:textId="480995AF" w:rsidR="0007178D" w:rsidRPr="00C145A7" w:rsidRDefault="0007178D" w:rsidP="00C145A7">
      <w:pPr>
        <w:pStyle w:val="ListParagraph"/>
        <w:numPr>
          <w:ilvl w:val="0"/>
          <w:numId w:val="4"/>
        </w:numPr>
        <w:spacing w:after="100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Carers may not have much understanding of diabetes and managing the impacts.</w:t>
      </w:r>
    </w:p>
    <w:p w14:paraId="5BB03F85" w14:textId="62A414A4" w:rsidR="0007178D" w:rsidRPr="0007178D" w:rsidRDefault="0007178D" w:rsidP="00326ED7">
      <w:pPr>
        <w:spacing w:afterAutospacing="0"/>
        <w:ind w:left="646" w:firstLine="0"/>
        <w:rPr>
          <w:rFonts w:ascii="Poppins" w:hAnsi="Poppins" w:cs="Poppins"/>
          <w:b/>
          <w:bCs/>
          <w:i/>
          <w:iCs/>
          <w:color w:val="FF33CC"/>
        </w:rPr>
      </w:pPr>
      <w:r w:rsidRPr="0007178D">
        <w:rPr>
          <w:rFonts w:ascii="Poppins" w:hAnsi="Poppins" w:cs="Poppins"/>
          <w:b/>
          <w:bCs/>
          <w:i/>
          <w:iCs/>
          <w:color w:val="FF33CC"/>
        </w:rPr>
        <w:t>“I need support with knowing when to get my diabetes checked. I can be forgetful so a reminder would be good.”</w:t>
      </w:r>
    </w:p>
    <w:p w14:paraId="31DCAE45" w14:textId="229A72B6" w:rsidR="00C145A7" w:rsidRPr="0007178D" w:rsidRDefault="0007178D" w:rsidP="00326ED7">
      <w:pPr>
        <w:spacing w:before="120" w:after="120" w:afterAutospacing="0"/>
        <w:ind w:left="284" w:firstLine="0"/>
        <w:jc w:val="center"/>
        <w:rPr>
          <w:rFonts w:ascii="Poppins" w:hAnsi="Poppins" w:cs="Poppins"/>
          <w:b/>
          <w:bCs/>
          <w:i/>
          <w:iCs/>
          <w:color w:val="FF33CC"/>
        </w:rPr>
      </w:pPr>
      <w:r w:rsidRPr="0007178D">
        <w:rPr>
          <w:rFonts w:ascii="Poppins" w:hAnsi="Poppins" w:cs="Poppins"/>
          <w:b/>
          <w:bCs/>
          <w:i/>
          <w:iCs/>
          <w:color w:val="FF33CC"/>
        </w:rPr>
        <w:t>“My husband has mobility issues</w:t>
      </w:r>
      <w:r>
        <w:rPr>
          <w:rFonts w:ascii="Poppins" w:hAnsi="Poppins" w:cs="Poppins"/>
          <w:b/>
          <w:bCs/>
          <w:i/>
          <w:iCs/>
          <w:color w:val="FF33CC"/>
        </w:rPr>
        <w:t xml:space="preserve"> -</w:t>
      </w:r>
      <w:r w:rsidRPr="0007178D">
        <w:rPr>
          <w:rFonts w:ascii="Poppins" w:hAnsi="Poppins" w:cs="Poppins"/>
          <w:b/>
          <w:bCs/>
          <w:i/>
          <w:iCs/>
          <w:color w:val="FF33CC"/>
        </w:rPr>
        <w:t xml:space="preserve"> </w:t>
      </w:r>
      <w:proofErr w:type="gramStart"/>
      <w:r w:rsidRPr="0007178D">
        <w:rPr>
          <w:rFonts w:ascii="Poppins" w:hAnsi="Poppins" w:cs="Poppins"/>
          <w:b/>
          <w:bCs/>
          <w:i/>
          <w:iCs/>
          <w:color w:val="FF33CC"/>
        </w:rPr>
        <w:t>taxi’s</w:t>
      </w:r>
      <w:proofErr w:type="gramEnd"/>
      <w:r w:rsidRPr="0007178D">
        <w:rPr>
          <w:rFonts w:ascii="Poppins" w:hAnsi="Poppins" w:cs="Poppins"/>
          <w:b/>
          <w:bCs/>
          <w:i/>
          <w:iCs/>
          <w:color w:val="FF33CC"/>
        </w:rPr>
        <w:t xml:space="preserve"> to all his health appointments are expensive!”</w:t>
      </w:r>
    </w:p>
    <w:p w14:paraId="624498F3" w14:textId="5DC4FDBC" w:rsidR="0007178D" w:rsidRDefault="00326ED7" w:rsidP="00326ED7">
      <w:pPr>
        <w:shd w:val="clear" w:color="auto" w:fill="DEEAF6" w:themeFill="accent5" w:themeFillTint="33"/>
        <w:spacing w:after="100"/>
        <w:ind w:left="360" w:firstLine="0"/>
        <w:jc w:val="center"/>
      </w:pPr>
      <w:r>
        <w:rPr>
          <w:rFonts w:ascii="Poppins" w:hAnsi="Poppins" w:cs="Poppins"/>
        </w:rPr>
        <w:lastRenderedPageBreak/>
        <w:t>Mr A had a s</w:t>
      </w:r>
      <w:r w:rsidR="0007178D" w:rsidRPr="004351BD">
        <w:rPr>
          <w:rFonts w:ascii="Poppins" w:hAnsi="Poppins" w:cs="Poppins"/>
        </w:rPr>
        <w:t xml:space="preserve">troke </w:t>
      </w:r>
      <w:r>
        <w:rPr>
          <w:rFonts w:ascii="Poppins" w:hAnsi="Poppins" w:cs="Poppins"/>
        </w:rPr>
        <w:t xml:space="preserve">a few years ago and was prescribed </w:t>
      </w:r>
      <w:r w:rsidR="0007178D" w:rsidRPr="004351BD">
        <w:rPr>
          <w:rFonts w:ascii="Poppins" w:hAnsi="Poppins" w:cs="Poppins"/>
        </w:rPr>
        <w:t xml:space="preserve">slow release tablets </w:t>
      </w:r>
      <w:r>
        <w:rPr>
          <w:rFonts w:ascii="Poppins" w:hAnsi="Poppins" w:cs="Poppins"/>
        </w:rPr>
        <w:t xml:space="preserve">for his diabetes </w:t>
      </w:r>
      <w:r w:rsidRPr="00326ED7">
        <w:rPr>
          <w:rFonts w:ascii="Poppins" w:hAnsi="Poppins" w:cs="Poppins"/>
          <w:b/>
          <w:bCs/>
          <w:i/>
          <w:iCs/>
          <w:color w:val="FF33CC"/>
        </w:rPr>
        <w:t>“It’s the best thing that happened, my diabetes doesn’t go up and down so much now.”</w:t>
      </w:r>
      <w:r w:rsidRPr="00326ED7">
        <w:rPr>
          <w:rFonts w:ascii="Poppins" w:hAnsi="Poppins" w:cs="Poppins"/>
          <w:color w:val="FF33CC"/>
        </w:rPr>
        <w:t xml:space="preserve"> </w:t>
      </w:r>
    </w:p>
    <w:p w14:paraId="5F2293AB" w14:textId="65A67177" w:rsidR="0007178D" w:rsidRPr="00326ED7" w:rsidRDefault="0007178D" w:rsidP="00326ED7">
      <w:pPr>
        <w:shd w:val="clear" w:color="auto" w:fill="E2EFD9" w:themeFill="accent6" w:themeFillTint="33"/>
        <w:spacing w:after="100"/>
        <w:ind w:left="284" w:firstLine="0"/>
        <w:rPr>
          <w:rFonts w:ascii="Poppins" w:hAnsi="Poppins" w:cs="Poppins"/>
          <w:color w:val="002060"/>
        </w:rPr>
      </w:pPr>
      <w:r w:rsidRPr="00326ED7">
        <w:rPr>
          <w:rFonts w:ascii="Poppins" w:hAnsi="Poppins" w:cs="Poppins"/>
          <w:color w:val="002060"/>
        </w:rPr>
        <w:t xml:space="preserve">Mrs </w:t>
      </w:r>
      <w:r w:rsidR="00326ED7">
        <w:rPr>
          <w:rFonts w:ascii="Poppins" w:hAnsi="Poppins" w:cs="Poppins"/>
          <w:color w:val="002060"/>
        </w:rPr>
        <w:t>B</w:t>
      </w:r>
      <w:r w:rsidRPr="00326ED7">
        <w:rPr>
          <w:rFonts w:ascii="Poppins" w:hAnsi="Poppins" w:cs="Poppins"/>
          <w:color w:val="002060"/>
        </w:rPr>
        <w:t xml:space="preserve"> to</w:t>
      </w:r>
      <w:r w:rsidR="00326ED7" w:rsidRPr="00326ED7">
        <w:rPr>
          <w:rFonts w:ascii="Poppins" w:hAnsi="Poppins" w:cs="Poppins"/>
          <w:color w:val="002060"/>
        </w:rPr>
        <w:t>ld</w:t>
      </w:r>
      <w:r w:rsidRPr="00326ED7">
        <w:rPr>
          <w:rFonts w:ascii="Poppins" w:hAnsi="Poppins" w:cs="Poppins"/>
          <w:color w:val="002060"/>
        </w:rPr>
        <w:t xml:space="preserve"> Healthwatch that he</w:t>
      </w:r>
      <w:r w:rsidR="00326ED7" w:rsidRPr="00326ED7">
        <w:rPr>
          <w:rFonts w:ascii="Poppins" w:hAnsi="Poppins" w:cs="Poppins"/>
          <w:color w:val="002060"/>
        </w:rPr>
        <w:t>r</w:t>
      </w:r>
      <w:r w:rsidRPr="00326ED7">
        <w:rPr>
          <w:rFonts w:ascii="Poppins" w:hAnsi="Poppins" w:cs="Poppins"/>
          <w:color w:val="002060"/>
        </w:rPr>
        <w:t xml:space="preserve"> son supports her with her diet to reduce sugar and salt intake</w:t>
      </w:r>
      <w:r w:rsidR="00326ED7" w:rsidRPr="00326ED7">
        <w:rPr>
          <w:rFonts w:ascii="Poppins" w:hAnsi="Poppins" w:cs="Poppins"/>
          <w:color w:val="002060"/>
        </w:rPr>
        <w:t xml:space="preserve">. This </w:t>
      </w:r>
      <w:r w:rsidRPr="00326ED7">
        <w:rPr>
          <w:rFonts w:ascii="Poppins" w:hAnsi="Poppins" w:cs="Poppins"/>
          <w:color w:val="002060"/>
        </w:rPr>
        <w:t xml:space="preserve">has made a big difference this year </w:t>
      </w:r>
      <w:r w:rsidR="00326ED7" w:rsidRPr="00326ED7">
        <w:rPr>
          <w:rFonts w:ascii="Poppins" w:hAnsi="Poppins" w:cs="Poppins"/>
          <w:color w:val="002060"/>
        </w:rPr>
        <w:t xml:space="preserve">and helped </w:t>
      </w:r>
      <w:r w:rsidRPr="00326ED7">
        <w:rPr>
          <w:rFonts w:ascii="Poppins" w:hAnsi="Poppins" w:cs="Poppins"/>
          <w:color w:val="002060"/>
        </w:rPr>
        <w:t>her lose weight</w:t>
      </w:r>
      <w:r w:rsidR="00326ED7" w:rsidRPr="00326ED7">
        <w:rPr>
          <w:rFonts w:ascii="Poppins" w:hAnsi="Poppins" w:cs="Poppins"/>
          <w:color w:val="002060"/>
        </w:rPr>
        <w:t>. Her son has</w:t>
      </w:r>
      <w:r w:rsidRPr="00326ED7">
        <w:rPr>
          <w:rFonts w:ascii="Poppins" w:hAnsi="Poppins" w:cs="Poppins"/>
          <w:color w:val="002060"/>
        </w:rPr>
        <w:t xml:space="preserve"> actively sought information </w:t>
      </w:r>
      <w:r w:rsidR="00326ED7" w:rsidRPr="00326ED7">
        <w:rPr>
          <w:rFonts w:ascii="Poppins" w:hAnsi="Poppins" w:cs="Poppins"/>
          <w:color w:val="002060"/>
        </w:rPr>
        <w:t xml:space="preserve">on diabetes </w:t>
      </w:r>
      <w:r w:rsidRPr="00326ED7">
        <w:rPr>
          <w:rFonts w:ascii="Poppins" w:hAnsi="Poppins" w:cs="Poppins"/>
          <w:color w:val="002060"/>
        </w:rPr>
        <w:t>to support her</w:t>
      </w:r>
      <w:r w:rsidR="00326ED7" w:rsidRPr="00326ED7">
        <w:rPr>
          <w:rFonts w:ascii="Poppins" w:hAnsi="Poppins" w:cs="Poppins"/>
          <w:color w:val="002060"/>
        </w:rPr>
        <w:t xml:space="preserve">. </w:t>
      </w:r>
    </w:p>
    <w:sectPr w:rsidR="0007178D" w:rsidRPr="00326ED7" w:rsidSect="00DD0305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FD9E" w14:textId="77777777" w:rsidR="0081410B" w:rsidRDefault="0081410B" w:rsidP="0081410B">
      <w:r>
        <w:separator/>
      </w:r>
    </w:p>
  </w:endnote>
  <w:endnote w:type="continuationSeparator" w:id="0">
    <w:p w14:paraId="4A39A4FA" w14:textId="77777777" w:rsidR="0081410B" w:rsidRDefault="0081410B" w:rsidP="0081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269C" w14:textId="77777777" w:rsidR="0081410B" w:rsidRDefault="0081410B" w:rsidP="0081410B">
      <w:r>
        <w:separator/>
      </w:r>
    </w:p>
  </w:footnote>
  <w:footnote w:type="continuationSeparator" w:id="0">
    <w:p w14:paraId="43BC64E8" w14:textId="77777777" w:rsidR="0081410B" w:rsidRDefault="0081410B" w:rsidP="0081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8569" w14:textId="54BAC6B8" w:rsidR="0081410B" w:rsidRDefault="001277EE" w:rsidP="001277EE">
    <w:pPr>
      <w:pStyle w:val="Header"/>
      <w:ind w:left="0" w:firstLine="0"/>
      <w:jc w:val="right"/>
    </w:pPr>
    <w:r>
      <w:rPr>
        <w:noProof/>
      </w:rPr>
      <w:drawing>
        <wp:inline distT="0" distB="0" distL="0" distR="0" wp14:anchorId="6C596F62" wp14:editId="39ED84F8">
          <wp:extent cx="2578735" cy="688975"/>
          <wp:effectExtent l="0" t="0" r="0" b="0"/>
          <wp:docPr id="8779462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434"/>
    <w:multiLevelType w:val="hybridMultilevel"/>
    <w:tmpl w:val="14EE332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3B586F"/>
    <w:multiLevelType w:val="hybridMultilevel"/>
    <w:tmpl w:val="8CECA8B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0474ECE"/>
    <w:multiLevelType w:val="hybridMultilevel"/>
    <w:tmpl w:val="E3D87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F5418"/>
    <w:multiLevelType w:val="hybridMultilevel"/>
    <w:tmpl w:val="C9B2557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72656916">
    <w:abstractNumId w:val="2"/>
  </w:num>
  <w:num w:numId="2" w16cid:durableId="264770428">
    <w:abstractNumId w:val="1"/>
  </w:num>
  <w:num w:numId="3" w16cid:durableId="538902774">
    <w:abstractNumId w:val="0"/>
  </w:num>
  <w:num w:numId="4" w16cid:durableId="111451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BD"/>
    <w:rsid w:val="0007178D"/>
    <w:rsid w:val="000A1482"/>
    <w:rsid w:val="001267E4"/>
    <w:rsid w:val="001277EE"/>
    <w:rsid w:val="002502F9"/>
    <w:rsid w:val="00301BDA"/>
    <w:rsid w:val="00326ED7"/>
    <w:rsid w:val="003A3A73"/>
    <w:rsid w:val="004351BD"/>
    <w:rsid w:val="007F45EB"/>
    <w:rsid w:val="0081410B"/>
    <w:rsid w:val="00C145A7"/>
    <w:rsid w:val="00DD0305"/>
    <w:rsid w:val="00E01AF0"/>
    <w:rsid w:val="00F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83AAC0"/>
  <w15:chartTrackingRefBased/>
  <w15:docId w15:val="{2EE5875F-1C11-426A-860A-1484C46E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color w:val="0070C0"/>
        <w:sz w:val="22"/>
        <w:szCs w:val="22"/>
        <w:lang w:val="en-GB" w:eastAsia="en-US" w:bidi="ar-SA"/>
      </w:rPr>
    </w:rPrDefault>
    <w:pPrDefault>
      <w:pPr>
        <w:spacing w:after="160" w:afterAutospacing="1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1BD"/>
    <w:pPr>
      <w:spacing w:after="0" w:line="240" w:lineRule="auto"/>
    </w:pPr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F45EB"/>
    <w:pPr>
      <w:spacing w:afterAutospacing="0"/>
      <w:ind w:left="0" w:firstLine="0"/>
    </w:pPr>
    <w:rPr>
      <w:rFonts w:ascii="Poppins Light" w:hAnsi="Poppins Light" w:cs="Arial"/>
      <w:color w:val="808080" w:themeColor="background1" w:themeShade="80"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F45EB"/>
    <w:rPr>
      <w:rFonts w:ascii="Poppins Light" w:hAnsi="Poppins Light" w:cs="Arial"/>
      <w:color w:val="808080" w:themeColor="background1" w:themeShade="80"/>
      <w:sz w:val="18"/>
      <w:szCs w:val="18"/>
    </w:rPr>
  </w:style>
  <w:style w:type="paragraph" w:styleId="ListParagraph">
    <w:name w:val="List Paragraph"/>
    <w:basedOn w:val="Normal"/>
    <w:uiPriority w:val="34"/>
    <w:qFormat/>
    <w:rsid w:val="00435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3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A73"/>
    <w:pPr>
      <w:spacing w:before="100" w:beforeAutospacing="1" w:after="100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41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0B"/>
    <w:rPr>
      <w:rFonts w:asciiTheme="minorHAnsi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8141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0B"/>
    <w:rPr>
      <w:rFonts w:ascii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iabetes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f49ab-c9d4-430f-8cfe-fb5f85dc87b8">
      <Terms xmlns="http://schemas.microsoft.com/office/infopath/2007/PartnerControls"/>
    </lcf76f155ced4ddcb4097134ff3c332f>
    <TaxCatchAll xmlns="214fd635-30ca-4fb4-a0f6-4e1f07b79737" xsi:nil="true"/>
    <_Flow_SignoffStatus xmlns="e43f49ab-c9d4-430f-8cfe-fb5f85dc87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DF8D2810C5F48A81E166B77BD599E" ma:contentTypeVersion="18" ma:contentTypeDescription="Create a new document." ma:contentTypeScope="" ma:versionID="6efcdb751e891eda31260ce88cdf8aa5">
  <xsd:schema xmlns:xsd="http://www.w3.org/2001/XMLSchema" xmlns:xs="http://www.w3.org/2001/XMLSchema" xmlns:p="http://schemas.microsoft.com/office/2006/metadata/properties" xmlns:ns2="e43f49ab-c9d4-430f-8cfe-fb5f85dc87b8" xmlns:ns3="214fd635-30ca-4fb4-a0f6-4e1f07b79737" targetNamespace="http://schemas.microsoft.com/office/2006/metadata/properties" ma:root="true" ma:fieldsID="aabb0e3a12d42e2a897efaf174f1d1ed" ns2:_="" ns3:_="">
    <xsd:import namespace="e43f49ab-c9d4-430f-8cfe-fb5f85dc87b8"/>
    <xsd:import namespace="214fd635-30ca-4fb4-a0f6-4e1f07b79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49ab-c9d4-430f-8cfe-fb5f85dc8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ac9a04-77bb-4522-b09a-be1c860ec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fd635-30ca-4fb4-a0f6-4e1f07b79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ebdae2-4d00-4b09-87a5-5a278ab0da73}" ma:internalName="TaxCatchAll" ma:showField="CatchAllData" ma:web="214fd635-30ca-4fb4-a0f6-4e1f07b79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C1E01-2746-4AA1-AD82-959504CF0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CD2A2-E1B5-4661-9BE8-460A4B15E955}">
  <ds:schemaRefs>
    <ds:schemaRef ds:uri="http://schemas.microsoft.com/office/2006/metadata/properties"/>
    <ds:schemaRef ds:uri="http://schemas.microsoft.com/office/infopath/2007/PartnerControls"/>
    <ds:schemaRef ds:uri="e43f49ab-c9d4-430f-8cfe-fb5f85dc87b8"/>
    <ds:schemaRef ds:uri="214fd635-30ca-4fb4-a0f6-4e1f07b79737"/>
  </ds:schemaRefs>
</ds:datastoreItem>
</file>

<file path=customXml/itemProps3.xml><?xml version="1.0" encoding="utf-8"?>
<ds:datastoreItem xmlns:ds="http://schemas.openxmlformats.org/officeDocument/2006/customXml" ds:itemID="{5AF48A47-AE0C-4EB7-8DE2-AF228196E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f49ab-c9d4-430f-8cfe-fb5f85dc87b8"/>
    <ds:schemaRef ds:uri="214fd635-30ca-4fb4-a0f6-4e1f07b7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Shuttlewood</dc:creator>
  <cp:keywords/>
  <dc:description/>
  <cp:lastModifiedBy>Alexia Farmer</cp:lastModifiedBy>
  <cp:revision>2</cp:revision>
  <dcterms:created xsi:type="dcterms:W3CDTF">2024-01-09T10:12:00Z</dcterms:created>
  <dcterms:modified xsi:type="dcterms:W3CDTF">2024-01-09T10:12:00Z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0x010100836DF8D2810C5F48A81E166B77BD599E</vt:lpwstr>
  </property>
</Properties>
</file>